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42" w:rsidRPr="00E955BA" w:rsidRDefault="00FD15CC">
      <w:pPr>
        <w:widowControl/>
        <w:adjustRightInd w:val="0"/>
        <w:snapToGrid w:val="0"/>
        <w:spacing w:line="600" w:lineRule="exact"/>
        <w:jc w:val="center"/>
        <w:outlineLvl w:val="1"/>
        <w:rPr>
          <w:rFonts w:ascii="方正小标宋_GBK" w:eastAsia="方正小标宋_GBK" w:hAnsi="Times New Roman" w:cs="Times New Roman"/>
          <w:bCs/>
          <w:sz w:val="36"/>
          <w:szCs w:val="36"/>
        </w:rPr>
      </w:pPr>
      <w:r w:rsidRPr="00E955BA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乡村振兴培训学院关于遴选校内专家入库的通知</w:t>
      </w:r>
    </w:p>
    <w:p w:rsidR="00EB5D42" w:rsidRPr="00E955BA" w:rsidRDefault="00FD15CC" w:rsidP="00E955BA">
      <w:pPr>
        <w:spacing w:beforeLines="100"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校内各</w:t>
      </w:r>
      <w:r w:rsidR="00E955BA" w:rsidRPr="00E955BA">
        <w:rPr>
          <w:rFonts w:ascii="方正仿宋_GBK" w:eastAsia="方正仿宋_GBK" w:hAnsi="方正仿宋_GBK" w:cs="方正仿宋_GBK" w:hint="eastAsia"/>
          <w:sz w:val="32"/>
          <w:szCs w:val="32"/>
        </w:rPr>
        <w:t>位老师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为深入贯彻落实国家乡村振兴战略，充分发挥我校在人才培养、科学研究和社会服务等方面的优势，进一步提升乡村振兴创业及电</w:t>
      </w:r>
      <w:proofErr w:type="gramStart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商培训</w:t>
      </w:r>
      <w:proofErr w:type="gramEnd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的质量与效果，我校现面向校内外公开遴选一批乡村振兴创业、电</w:t>
      </w:r>
      <w:proofErr w:type="gramStart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商培训</w:t>
      </w:r>
      <w:proofErr w:type="gramEnd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授课专家。现将有关事项通知如下：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E955BA">
        <w:rPr>
          <w:rFonts w:ascii="方正黑体_GBK" w:eastAsia="方正黑体_GBK" w:hAnsi="方正仿宋_GBK" w:cs="方正仿宋_GBK" w:hint="eastAsia"/>
          <w:sz w:val="32"/>
          <w:szCs w:val="32"/>
        </w:rPr>
        <w:t>一、遴选目的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建立一支高水平、专业化的乡村振兴创业及电</w:t>
      </w:r>
      <w:proofErr w:type="gramStart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商培训</w:t>
      </w:r>
      <w:proofErr w:type="gramEnd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授课专家队伍，为农村地区培养一批懂技术、善经营、会管理的新型农业经营主体和电商人才，助力乡村产业发展与经济繁荣。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E955BA">
        <w:rPr>
          <w:rFonts w:ascii="方正黑体_GBK" w:eastAsia="方正黑体_GBK" w:hAnsi="方正仿宋_GBK" w:cs="方正仿宋_GBK" w:hint="eastAsia"/>
          <w:sz w:val="32"/>
          <w:szCs w:val="32"/>
        </w:rPr>
        <w:t>二、遴选范围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校内各教学单位、科研机构、职能部门的在职教职工（含退休返聘人员）。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E955BA">
        <w:rPr>
          <w:rFonts w:ascii="方正黑体_GBK" w:eastAsia="方正黑体_GBK" w:hAnsi="方正仿宋_GBK" w:cs="方正仿宋_GBK" w:hint="eastAsia"/>
          <w:sz w:val="32"/>
          <w:szCs w:val="32"/>
        </w:rPr>
        <w:t>三、遴选条件</w:t>
      </w:r>
    </w:p>
    <w:p w:rsidR="00EB5D42" w:rsidRPr="00E955BA" w:rsidRDefault="00FD15CC" w:rsidP="00E955BA">
      <w:pPr>
        <w:spacing w:line="560" w:lineRule="exact"/>
        <w:ind w:firstLineChars="200" w:firstLine="643"/>
        <w:rPr>
          <w:rFonts w:ascii="方正楷体_GBK" w:eastAsia="方正楷体_GBK" w:hAnsi="方正仿宋_GBK" w:cs="方正仿宋_GBK" w:hint="eastAsia"/>
          <w:b/>
          <w:sz w:val="32"/>
          <w:szCs w:val="32"/>
        </w:rPr>
      </w:pPr>
      <w:r w:rsidRPr="00E955BA">
        <w:rPr>
          <w:rFonts w:ascii="方正楷体_GBK" w:eastAsia="方正楷体_GBK" w:hAnsi="方正仿宋_GBK" w:cs="方正仿宋_GBK" w:hint="eastAsia"/>
          <w:b/>
          <w:sz w:val="32"/>
          <w:szCs w:val="32"/>
        </w:rPr>
        <w:t>（一）基本条件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政治立场坚定，拥护党的路线方针政策，遵纪守法，品德高尚，具有良好的职业道德和社会责任感。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热爱乡村振兴事业，对农村地区有深厚感情，愿意为农村经济发展贡献力量。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身体健康，能够承担相应的培训授课任务。</w:t>
      </w:r>
    </w:p>
    <w:p w:rsidR="00EB5D42" w:rsidRPr="00E955BA" w:rsidRDefault="00FD15CC" w:rsidP="00E955BA">
      <w:pPr>
        <w:spacing w:line="560" w:lineRule="exact"/>
        <w:ind w:firstLineChars="200" w:firstLine="643"/>
        <w:rPr>
          <w:rFonts w:ascii="方正楷体_GBK" w:eastAsia="方正楷体_GBK" w:hAnsi="方正仿宋_GBK" w:cs="方正仿宋_GBK" w:hint="eastAsia"/>
          <w:b/>
          <w:sz w:val="32"/>
          <w:szCs w:val="32"/>
        </w:rPr>
      </w:pPr>
      <w:r w:rsidRPr="00E955BA">
        <w:rPr>
          <w:rFonts w:ascii="方正楷体_GBK" w:eastAsia="方正楷体_GBK" w:hAnsi="方正仿宋_GBK" w:cs="方正仿宋_GBK" w:hint="eastAsia"/>
          <w:b/>
          <w:sz w:val="32"/>
          <w:szCs w:val="32"/>
        </w:rPr>
        <w:t>（二）专业条件（满足其一即可）</w:t>
      </w:r>
    </w:p>
    <w:p w:rsidR="00EB5D42" w:rsidRPr="00E955BA" w:rsidRDefault="00FD15CC" w:rsidP="00E955BA">
      <w:pPr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b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1.</w:t>
      </w: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乡村振兴创业方向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具有相关专业（如农业经济管理、农村区域发展、工商管理、市场营销等）硕士及以上学位或副高及以上职称。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有丰富的创业实践经验，成功创办企业并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正常运营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 xml:space="preserve"> 3 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年以上，在企业管理、市场营销、项目策划等方面具有独到见解和实践案例。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熟悉国家和地方关于乡村振兴的政策法规，参与过乡村振兴相关项目的规划、实施或研究工作，取得一定成果。</w:t>
      </w:r>
    </w:p>
    <w:p w:rsidR="00EB5D42" w:rsidRPr="00E955BA" w:rsidRDefault="00FD15CC" w:rsidP="00E955BA">
      <w:pPr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b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2.</w:t>
      </w: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电商方向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具有电子商务、计算机科学与技术、市场营销等相关专业硕士及以上学位或副高及以上职称。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从事电商行业工作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 xml:space="preserve"> 5 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年以上，在电商平台运营、网络营销、电商物流、跨境电商等领域具有丰富的实战经验，能够熟练运用电商工具和技术解决实际问题。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曾指导或参与</w:t>
      </w:r>
      <w:proofErr w:type="gramStart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过电商</w:t>
      </w:r>
      <w:proofErr w:type="gramEnd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项目的策划与实施，取得显著经济效益或社会效益，如帮助企业实现电</w:t>
      </w:r>
      <w:proofErr w:type="gramStart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商业务</w:t>
      </w:r>
      <w:proofErr w:type="gramEnd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增长、推动地方特色农产品上行等。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E955BA">
        <w:rPr>
          <w:rFonts w:ascii="方正黑体_GBK" w:eastAsia="方正黑体_GBK" w:hAnsi="方正仿宋_GBK" w:cs="方正仿宋_GBK" w:hint="eastAsia"/>
          <w:sz w:val="32"/>
          <w:szCs w:val="32"/>
        </w:rPr>
        <w:t>四、遴选程序</w:t>
      </w:r>
    </w:p>
    <w:p w:rsidR="00EB5D42" w:rsidRPr="00E955BA" w:rsidRDefault="00FD15CC" w:rsidP="00E955BA">
      <w:pPr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一</w:t>
      </w: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个人申请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：符合条件的教职工填写《长江师范学院乡村振兴培训学院专家入库申请表》（见附件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），并提供相关证明材料，包括学历学位证书、专业技术职务证书、获奖证书、代表性成果等扫描件。</w:t>
      </w:r>
      <w:r w:rsidR="00E955BA">
        <w:rPr>
          <w:rFonts w:ascii="方正仿宋_GBK" w:eastAsia="方正仿宋_GBK" w:hAnsi="方正仿宋_GBK" w:cs="方正仿宋_GBK" w:hint="eastAsia"/>
          <w:sz w:val="32"/>
          <w:szCs w:val="32"/>
        </w:rPr>
        <w:t>于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日前，将《长江师范学院乡村振兴培训学院专家入库申请表》纸质版（一式一份）报送至</w:t>
      </w:r>
      <w:r w:rsidR="00E955BA" w:rsidRPr="00E955BA">
        <w:rPr>
          <w:rFonts w:ascii="方正仿宋_GBK" w:eastAsia="方正仿宋_GBK" w:hAnsi="方正仿宋_GBK" w:cs="方正仿宋_GBK" w:hint="eastAsia"/>
          <w:sz w:val="32"/>
          <w:szCs w:val="32"/>
        </w:rPr>
        <w:t>明德楼</w:t>
      </w:r>
      <w:r w:rsidR="00E955BA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3321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乡村振兴培训学院办公室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，同时将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电子版申请表及相关证明材料发送至指定邮箱：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303241984@qq.com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。邮件主题请注明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“专家入库申请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 xml:space="preserve"> - 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姓名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 xml:space="preserve"> - 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所在单位”。</w:t>
      </w:r>
    </w:p>
    <w:p w:rsidR="00EB5D42" w:rsidRPr="00E955BA" w:rsidRDefault="00FD15CC" w:rsidP="00E955BA">
      <w:pPr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（</w:t>
      </w:r>
      <w:r w:rsidR="00E955BA"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二</w:t>
      </w: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专家评审：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乡村振兴培训学院组织专家对申报材料进行评审，综合考虑申请人的政治素质、专业能力、培训经验等因素，确定拟入库专家名单。</w:t>
      </w:r>
    </w:p>
    <w:p w:rsidR="00EB5D42" w:rsidRPr="00E955BA" w:rsidRDefault="00FD15CC" w:rsidP="00E955BA">
      <w:pPr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（</w:t>
      </w:r>
      <w:r w:rsidR="00E955BA"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三</w:t>
      </w: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b/>
          <w:sz w:val="32"/>
          <w:szCs w:val="32"/>
        </w:rPr>
        <w:t>公示公布：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拟入库专家名单</w:t>
      </w:r>
      <w:r w:rsidR="00E955BA">
        <w:rPr>
          <w:rFonts w:ascii="方正仿宋_GBK" w:eastAsia="方正仿宋_GBK" w:hAnsi="方正仿宋_GBK" w:cs="方正仿宋_GBK" w:hint="eastAsia"/>
          <w:sz w:val="32"/>
          <w:szCs w:val="32"/>
        </w:rPr>
        <w:t>将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E955BA">
        <w:rPr>
          <w:rFonts w:ascii="方正仿宋_GBK" w:eastAsia="方正仿宋_GBK" w:hAnsi="方正仿宋_GBK" w:cs="方正仿宋_GBK" w:hint="eastAsia"/>
          <w:sz w:val="32"/>
          <w:szCs w:val="32"/>
        </w:rPr>
        <w:t>学校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范围内进行公示，公示期为</w:t>
      </w:r>
      <w:r w:rsidR="00E955BA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个工作日。公示无异议后，正式</w:t>
      </w:r>
      <w:r w:rsidR="00E955BA">
        <w:rPr>
          <w:rFonts w:ascii="方正仿宋_GBK" w:eastAsia="方正仿宋_GBK" w:hAnsi="方正仿宋_GBK" w:cs="方正仿宋_GBK" w:hint="eastAsia"/>
          <w:sz w:val="32"/>
          <w:szCs w:val="32"/>
        </w:rPr>
        <w:t>确定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入库专家名单，并</w:t>
      </w:r>
      <w:r w:rsidR="00E955BA">
        <w:rPr>
          <w:rFonts w:ascii="方正仿宋_GBK" w:eastAsia="方正仿宋_GBK" w:hAnsi="方正仿宋_GBK" w:cs="方正仿宋_GBK" w:hint="eastAsia"/>
          <w:sz w:val="32"/>
          <w:szCs w:val="32"/>
        </w:rPr>
        <w:t>由乡村振兴培训学院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颁发专家聘书。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E955BA">
        <w:rPr>
          <w:rFonts w:ascii="方正黑体_GBK" w:eastAsia="方正黑体_GBK" w:hAnsi="方正仿宋_GBK" w:cs="方正仿宋_GBK" w:hint="eastAsia"/>
          <w:sz w:val="32"/>
          <w:szCs w:val="32"/>
        </w:rPr>
        <w:t>五、专家职责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根据学校乡村振兴创业、电</w:t>
      </w:r>
      <w:proofErr w:type="gramStart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商培训</w:t>
      </w:r>
      <w:proofErr w:type="gramEnd"/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计划，制定授课方案和教学大纲，认真备课，高质量完成培训授课任务。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结合实际案例，采用多样化的教学方法，如理论讲授、案例分析、实践操作、现场指导等，提高培训的针对性和实效性，确保学员能够掌握所学知识和技能。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为学员提供创业</w:t>
      </w:r>
      <w:r w:rsidR="00296F35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电商发展方面的咨询服务，帮助学员解决实际问题，跟踪学员的学习效果和创业实践情况，为学员的成长和发展提供持续支持。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参与学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校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乡村振兴培训课程体系建设和教学资源开发，提出合理化建议，推动培训工作不断优化和完善。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五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积极参与学</w:t>
      </w:r>
      <w:r w:rsidR="00296F35">
        <w:rPr>
          <w:rFonts w:ascii="方正仿宋_GBK" w:eastAsia="方正仿宋_GBK" w:hAnsi="方正仿宋_GBK" w:cs="方正仿宋_GBK" w:hint="eastAsia"/>
          <w:sz w:val="32"/>
          <w:szCs w:val="32"/>
        </w:rPr>
        <w:t>校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组织的乡村振兴调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研、实践活动等，为地方政府和企业提供决策咨询服务，助力乡村振兴战略的实施。</w:t>
      </w:r>
    </w:p>
    <w:p w:rsidR="00EB5D42" w:rsidRPr="00296F35" w:rsidRDefault="00FD15CC" w:rsidP="00E955BA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296F35">
        <w:rPr>
          <w:rFonts w:ascii="方正黑体_GBK" w:eastAsia="方正黑体_GBK" w:hAnsi="方正仿宋_GBK" w:cs="方正仿宋_GBK" w:hint="eastAsia"/>
          <w:sz w:val="32"/>
          <w:szCs w:val="32"/>
        </w:rPr>
        <w:lastRenderedPageBreak/>
        <w:t>六、聘期与待遇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入选专家聘期为</w:t>
      </w:r>
      <w:r w:rsidR="00296F35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年，期满后经考核合格可续聘。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学校将根据专家的授课工作量和授课效果，按照相关标准支付授课费用。对于表现优秀的专家，学校将给予一定的表彰和奖励。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为专家提供参与乡村振兴相关项目研究、实践活动的机会，支持专家开展学术交流和业务培训，提升专家的专业水平和社会影响力。</w:t>
      </w:r>
    </w:p>
    <w:p w:rsidR="00EB5D42" w:rsidRPr="00296F35" w:rsidRDefault="00FD15CC" w:rsidP="00E955BA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296F35">
        <w:rPr>
          <w:rFonts w:ascii="方正黑体_GBK" w:eastAsia="方正黑体_GBK" w:hAnsi="方正仿宋_GBK" w:cs="方正仿宋_GBK" w:hint="eastAsia"/>
          <w:sz w:val="32"/>
          <w:szCs w:val="32"/>
        </w:rPr>
        <w:t>七、其他事项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申请人应确保所提供材料的真实性和准确性，如有弄虚作假，一经发现，取消其申请资格。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本通知由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乡村振兴培训学院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负责解释。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联系人及联系方式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周勇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13996750650</w:t>
      </w: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联系地址：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乡村振兴培训学院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明德楼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3321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EB5D42" w:rsidRPr="00296F35" w:rsidRDefault="00EB5D42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EB5D42" w:rsidRPr="00E955BA" w:rsidRDefault="00FD15CC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乡村振兴培训学院专家入库申请表</w:t>
      </w:r>
    </w:p>
    <w:p w:rsidR="00EB5D42" w:rsidRPr="00296F35" w:rsidRDefault="00EB5D42" w:rsidP="00E955B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EB5D42" w:rsidRPr="00E955BA" w:rsidRDefault="00FD15CC" w:rsidP="00E955BA">
      <w:pPr>
        <w:spacing w:line="560" w:lineRule="exact"/>
        <w:ind w:firstLineChars="1400" w:firstLine="448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乡村振兴培训学院</w:t>
      </w:r>
    </w:p>
    <w:p w:rsidR="00EB5D42" w:rsidRPr="00E955BA" w:rsidRDefault="00FD15CC" w:rsidP="00E955BA">
      <w:pPr>
        <w:spacing w:line="560" w:lineRule="exact"/>
        <w:ind w:firstLineChars="1400" w:firstLine="448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2025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955BA"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 w:rsidRPr="00E955BA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296F35" w:rsidRDefault="00296F35">
      <w:pPr>
        <w:spacing w:line="54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bookmarkStart w:id="0" w:name="_GoBack"/>
      <w:bookmarkEnd w:id="0"/>
    </w:p>
    <w:p w:rsidR="00296F35" w:rsidRDefault="00296F35">
      <w:pPr>
        <w:spacing w:line="54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EB5D42" w:rsidRDefault="00FD15CC">
      <w:pPr>
        <w:spacing w:line="54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附件：</w:t>
      </w:r>
    </w:p>
    <w:p w:rsidR="00EB5D42" w:rsidRDefault="00FD15CC">
      <w:pPr>
        <w:spacing w:line="540" w:lineRule="exact"/>
        <w:jc w:val="center"/>
        <w:rPr>
          <w:rFonts w:ascii="方正小标宋_GBK" w:eastAsia="方正小标宋_GBK" w:hAnsi="方正书宋_GBK" w:cs="方正书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>长江师范学院</w:t>
      </w:r>
      <w:r>
        <w:rPr>
          <w:rFonts w:ascii="方正仿宋_GBK" w:eastAsia="方正仿宋_GBK" w:hAnsi="方正仿宋_GBK" w:cs="方正仿宋_GBK"/>
          <w:sz w:val="28"/>
          <w:szCs w:val="28"/>
        </w:rPr>
        <w:t>乡村振兴培训学院专家入库申请表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1134"/>
        <w:gridCol w:w="125"/>
        <w:gridCol w:w="768"/>
        <w:gridCol w:w="1236"/>
        <w:gridCol w:w="7"/>
        <w:gridCol w:w="1170"/>
        <w:gridCol w:w="14"/>
        <w:gridCol w:w="1410"/>
        <w:gridCol w:w="1874"/>
      </w:tblGrid>
      <w:tr w:rsidR="00EB5D42">
        <w:trPr>
          <w:trHeight w:hRule="exact" w:val="737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姓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2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性别</w:t>
            </w:r>
          </w:p>
        </w:tc>
        <w:tc>
          <w:tcPr>
            <w:tcW w:w="1236" w:type="dxa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出生年月</w:t>
            </w:r>
          </w:p>
        </w:tc>
        <w:tc>
          <w:tcPr>
            <w:tcW w:w="1410" w:type="dxa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EB5D42" w:rsidRDefault="00FD15CC">
            <w:pPr>
              <w:spacing w:line="360" w:lineRule="auto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照片</w:t>
            </w:r>
          </w:p>
        </w:tc>
      </w:tr>
      <w:tr w:rsidR="00EB5D42">
        <w:trPr>
          <w:trHeight w:hRule="exact" w:val="737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籍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贯</w:t>
            </w:r>
          </w:p>
        </w:tc>
        <w:tc>
          <w:tcPr>
            <w:tcW w:w="1259" w:type="dxa"/>
            <w:gridSpan w:val="2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民族</w:t>
            </w:r>
          </w:p>
        </w:tc>
        <w:tc>
          <w:tcPr>
            <w:tcW w:w="1236" w:type="dxa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政治面貌</w:t>
            </w:r>
          </w:p>
        </w:tc>
        <w:tc>
          <w:tcPr>
            <w:tcW w:w="1410" w:type="dxa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</w:tr>
      <w:tr w:rsidR="00EB5D42">
        <w:trPr>
          <w:trHeight w:hRule="exact" w:val="737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参加工作</w:t>
            </w:r>
          </w:p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时间</w:t>
            </w:r>
          </w:p>
        </w:tc>
        <w:tc>
          <w:tcPr>
            <w:tcW w:w="1259" w:type="dxa"/>
            <w:gridSpan w:val="2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学历</w:t>
            </w:r>
          </w:p>
        </w:tc>
        <w:tc>
          <w:tcPr>
            <w:tcW w:w="1236" w:type="dxa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职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称</w:t>
            </w:r>
          </w:p>
        </w:tc>
        <w:tc>
          <w:tcPr>
            <w:tcW w:w="1410" w:type="dxa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</w:tr>
      <w:tr w:rsidR="00EB5D42">
        <w:trPr>
          <w:trHeight w:hRule="exact" w:val="1277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</w:rPr>
            </w:pP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</w:rPr>
              <w:t>是否</w:t>
            </w:r>
          </w:p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</w:rPr>
            </w:pP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</w:rPr>
              <w:t>硕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</w:rPr>
              <w:t>/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</w:rPr>
              <w:t>博导师</w:t>
            </w:r>
          </w:p>
        </w:tc>
        <w:tc>
          <w:tcPr>
            <w:tcW w:w="1259" w:type="dxa"/>
            <w:gridSpan w:val="2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</w:rPr>
            </w:pP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</w:rPr>
              <w:t>获得的荣誉称号</w:t>
            </w:r>
          </w:p>
        </w:tc>
        <w:tc>
          <w:tcPr>
            <w:tcW w:w="5711" w:type="dxa"/>
            <w:gridSpan w:val="6"/>
            <w:vAlign w:val="center"/>
          </w:tcPr>
          <w:p w:rsidR="00EB5D42" w:rsidRDefault="00EB5D42">
            <w:pPr>
              <w:spacing w:line="300" w:lineRule="exact"/>
              <w:jc w:val="left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</w:tr>
      <w:tr w:rsidR="00EB5D42">
        <w:trPr>
          <w:trHeight w:hRule="exact" w:val="737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工作单位</w:t>
            </w:r>
          </w:p>
        </w:tc>
        <w:tc>
          <w:tcPr>
            <w:tcW w:w="3263" w:type="dxa"/>
            <w:gridSpan w:val="4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职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284" w:type="dxa"/>
            <w:gridSpan w:val="2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</w:tr>
      <w:tr w:rsidR="00EB5D42">
        <w:trPr>
          <w:trHeight w:hRule="exact" w:val="737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个人联系方式</w:t>
            </w:r>
          </w:p>
        </w:tc>
        <w:tc>
          <w:tcPr>
            <w:tcW w:w="1134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办公</w:t>
            </w:r>
          </w:p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电话</w:t>
            </w:r>
          </w:p>
        </w:tc>
        <w:tc>
          <w:tcPr>
            <w:tcW w:w="2129" w:type="dxa"/>
            <w:gridSpan w:val="3"/>
            <w:vAlign w:val="center"/>
          </w:tcPr>
          <w:p w:rsidR="00EB5D42" w:rsidRDefault="00EB5D42">
            <w:pPr>
              <w:spacing w:line="300" w:lineRule="exact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手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机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 xml:space="preserve"> </w:t>
            </w:r>
          </w:p>
        </w:tc>
        <w:tc>
          <w:tcPr>
            <w:tcW w:w="3284" w:type="dxa"/>
            <w:gridSpan w:val="2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</w:tr>
      <w:tr w:rsidR="00EB5D42">
        <w:trPr>
          <w:trHeight w:hRule="exact" w:val="737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电子邮箱</w:t>
            </w:r>
          </w:p>
        </w:tc>
        <w:tc>
          <w:tcPr>
            <w:tcW w:w="3270" w:type="dxa"/>
            <w:gridSpan w:val="5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>QQ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>或微信号</w:t>
            </w:r>
          </w:p>
        </w:tc>
        <w:tc>
          <w:tcPr>
            <w:tcW w:w="3298" w:type="dxa"/>
            <w:gridSpan w:val="3"/>
            <w:vAlign w:val="center"/>
          </w:tcPr>
          <w:p w:rsidR="00EB5D42" w:rsidRDefault="00EB5D42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</w:tr>
      <w:tr w:rsidR="00EB5D42">
        <w:trPr>
          <w:trHeight w:hRule="exact" w:val="737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</w:rPr>
              <w:t>讲座（实操）主题</w:t>
            </w:r>
          </w:p>
        </w:tc>
        <w:tc>
          <w:tcPr>
            <w:tcW w:w="7738" w:type="dxa"/>
            <w:gridSpan w:val="9"/>
            <w:vAlign w:val="center"/>
          </w:tcPr>
          <w:p w:rsidR="00EB5D42" w:rsidRDefault="00EB5D42">
            <w:pPr>
              <w:spacing w:line="300" w:lineRule="exact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</w:tc>
      </w:tr>
      <w:tr w:rsidR="00EB5D42">
        <w:trPr>
          <w:trHeight w:hRule="exact" w:val="737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授课形式</w:t>
            </w:r>
          </w:p>
        </w:tc>
        <w:tc>
          <w:tcPr>
            <w:tcW w:w="7738" w:type="dxa"/>
            <w:gridSpan w:val="9"/>
            <w:vAlign w:val="center"/>
          </w:tcPr>
          <w:p w:rsidR="00EB5D42" w:rsidRDefault="00FD15CC">
            <w:pPr>
              <w:spacing w:line="300" w:lineRule="exact"/>
              <w:jc w:val="left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</w:rPr>
              <w:t>专题讲座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□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</w:rPr>
              <w:t>、示范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</w:rPr>
              <w:t>（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</w:rPr>
              <w:t>实操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</w:rPr>
              <w:t>）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教学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□</w:t>
            </w:r>
          </w:p>
        </w:tc>
      </w:tr>
      <w:tr w:rsidR="00EB5D42">
        <w:trPr>
          <w:trHeight w:val="1596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个</w:t>
            </w:r>
          </w:p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人</w:t>
            </w:r>
          </w:p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简</w:t>
            </w:r>
          </w:p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proofErr w:type="gramStart"/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>介</w:t>
            </w:r>
            <w:proofErr w:type="gramEnd"/>
          </w:p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0"/>
              </w:rPr>
              <w:t>300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字）</w:t>
            </w:r>
          </w:p>
        </w:tc>
        <w:tc>
          <w:tcPr>
            <w:tcW w:w="7738" w:type="dxa"/>
            <w:gridSpan w:val="9"/>
            <w:vAlign w:val="center"/>
          </w:tcPr>
          <w:p w:rsidR="00EB5D42" w:rsidRDefault="00EB5D42">
            <w:pPr>
              <w:pStyle w:val="5"/>
              <w:ind w:leftChars="0" w:left="0"/>
            </w:pPr>
          </w:p>
        </w:tc>
      </w:tr>
      <w:tr w:rsidR="00EB5D42">
        <w:trPr>
          <w:trHeight w:val="788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成果或者获奖情况</w:t>
            </w:r>
          </w:p>
        </w:tc>
        <w:tc>
          <w:tcPr>
            <w:tcW w:w="7738" w:type="dxa"/>
            <w:gridSpan w:val="9"/>
            <w:vAlign w:val="center"/>
          </w:tcPr>
          <w:p w:rsidR="00EB5D42" w:rsidRDefault="00EB5D42"/>
        </w:tc>
      </w:tr>
      <w:tr w:rsidR="00EB5D42">
        <w:trPr>
          <w:trHeight w:val="1749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近三年以来参加授课的主要培训班次名称、授课专题及培训对象</w:t>
            </w:r>
          </w:p>
        </w:tc>
        <w:tc>
          <w:tcPr>
            <w:tcW w:w="7738" w:type="dxa"/>
            <w:gridSpan w:val="9"/>
            <w:vAlign w:val="center"/>
          </w:tcPr>
          <w:p w:rsidR="00EB5D42" w:rsidRDefault="00EB5D42">
            <w:pPr>
              <w:pStyle w:val="5"/>
              <w:ind w:leftChars="0" w:left="0" w:firstLineChars="200" w:firstLine="420"/>
              <w:jc w:val="left"/>
            </w:pPr>
          </w:p>
        </w:tc>
      </w:tr>
      <w:tr w:rsidR="00EB5D42">
        <w:trPr>
          <w:trHeight w:val="1008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</w:rPr>
            </w:pPr>
            <w:r>
              <w:rPr>
                <w:rFonts w:ascii="方正黑体_GBK" w:eastAsia="方正黑体_GBK" w:hAnsi="方正楷体_GBK" w:cs="方正楷体_GBK" w:hint="eastAsia"/>
                <w:kern w:val="0"/>
                <w:sz w:val="22"/>
              </w:rPr>
              <w:lastRenderedPageBreak/>
              <w:t>身份证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2"/>
              </w:rPr>
              <w:t>（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2"/>
              </w:rPr>
              <w:t>正反面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2"/>
              </w:rPr>
              <w:t>）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2"/>
              </w:rPr>
              <w:t>扫描件（可注明只用于申请培训）</w:t>
            </w:r>
          </w:p>
        </w:tc>
        <w:tc>
          <w:tcPr>
            <w:tcW w:w="7738" w:type="dxa"/>
            <w:gridSpan w:val="9"/>
            <w:vAlign w:val="center"/>
          </w:tcPr>
          <w:p w:rsidR="00EB5D42" w:rsidRDefault="00EB5D42">
            <w:pPr>
              <w:pStyle w:val="5"/>
              <w:ind w:leftChars="0" w:left="0"/>
            </w:pPr>
          </w:p>
          <w:p w:rsidR="00EB5D42" w:rsidRDefault="00EB5D42"/>
        </w:tc>
      </w:tr>
      <w:tr w:rsidR="00EB5D42">
        <w:trPr>
          <w:trHeight w:val="3908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2"/>
              </w:rPr>
            </w:pPr>
            <w:r>
              <w:rPr>
                <w:rFonts w:ascii="方正黑体_GBK" w:eastAsia="方正黑体_GBK" w:hAnsi="方正楷体_GBK" w:cs="方正楷体_GBK" w:hint="eastAsia"/>
                <w:kern w:val="0"/>
                <w:sz w:val="22"/>
              </w:rPr>
              <w:t>职称证扫描件</w:t>
            </w:r>
          </w:p>
        </w:tc>
        <w:tc>
          <w:tcPr>
            <w:tcW w:w="7738" w:type="dxa"/>
            <w:gridSpan w:val="9"/>
            <w:vAlign w:val="center"/>
          </w:tcPr>
          <w:p w:rsidR="00EB5D42" w:rsidRDefault="00EB5D42">
            <w:pPr>
              <w:pStyle w:val="5"/>
              <w:ind w:leftChars="0" w:left="0"/>
            </w:pPr>
          </w:p>
          <w:p w:rsidR="00EB5D42" w:rsidRDefault="00EB5D42"/>
          <w:p w:rsidR="00EB5D42" w:rsidRDefault="00EB5D42">
            <w:pPr>
              <w:pStyle w:val="a3"/>
            </w:pPr>
          </w:p>
        </w:tc>
      </w:tr>
      <w:tr w:rsidR="00EB5D42">
        <w:trPr>
          <w:trHeight w:val="3908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2"/>
              </w:rPr>
            </w:pPr>
            <w:r>
              <w:rPr>
                <w:rFonts w:ascii="方正黑体_GBK" w:eastAsia="方正黑体_GBK" w:hAnsi="方正楷体_GBK" w:cs="方正楷体_GBK" w:hint="eastAsia"/>
                <w:kern w:val="0"/>
                <w:sz w:val="22"/>
              </w:rPr>
              <w:t>相关荣誉资质扫描件</w:t>
            </w:r>
          </w:p>
        </w:tc>
        <w:tc>
          <w:tcPr>
            <w:tcW w:w="7738" w:type="dxa"/>
            <w:gridSpan w:val="9"/>
            <w:vAlign w:val="center"/>
          </w:tcPr>
          <w:p w:rsidR="00EB5D42" w:rsidRDefault="00EB5D42">
            <w:pPr>
              <w:pStyle w:val="a3"/>
            </w:pPr>
          </w:p>
        </w:tc>
      </w:tr>
      <w:tr w:rsidR="00EB5D42">
        <w:trPr>
          <w:trHeight w:val="2368"/>
          <w:jc w:val="center"/>
        </w:trPr>
        <w:tc>
          <w:tcPr>
            <w:tcW w:w="1697" w:type="dxa"/>
            <w:vAlign w:val="center"/>
          </w:tcPr>
          <w:p w:rsidR="00EB5D42" w:rsidRDefault="00FD15CC">
            <w:pPr>
              <w:spacing w:line="300" w:lineRule="exact"/>
              <w:jc w:val="center"/>
              <w:rPr>
                <w:rFonts w:ascii="方正黑体_GBK" w:eastAsia="方正黑体_GBK" w:hAnsi="方正楷体_GBK" w:cs="方正楷体_GBK"/>
                <w:kern w:val="0"/>
                <w:sz w:val="24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</w:rPr>
              <w:t>本人意见</w:t>
            </w:r>
          </w:p>
        </w:tc>
        <w:tc>
          <w:tcPr>
            <w:tcW w:w="7738" w:type="dxa"/>
            <w:gridSpan w:val="9"/>
            <w:vAlign w:val="center"/>
          </w:tcPr>
          <w:p w:rsidR="00EB5D42" w:rsidRDefault="00FD15CC">
            <w:pPr>
              <w:spacing w:line="300" w:lineRule="exact"/>
              <w:ind w:firstLineChars="200" w:firstLine="480"/>
              <w:jc w:val="left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本人申请加入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>长江师范学院乡村振兴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>创业、电</w:t>
            </w:r>
            <w:proofErr w:type="gramStart"/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>商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培训</w:t>
            </w:r>
            <w:proofErr w:type="gramEnd"/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师资库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>，明确教师职责，从严落实意识形态工作，提高政治站位，严守政治纪律和政治规矩。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 xml:space="preserve"> </w:t>
            </w:r>
          </w:p>
          <w:p w:rsidR="00EB5D42" w:rsidRDefault="00EB5D42">
            <w:pPr>
              <w:spacing w:line="300" w:lineRule="exact"/>
              <w:ind w:firstLineChars="2000" w:firstLine="4800"/>
              <w:jc w:val="left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</w:p>
          <w:p w:rsidR="00EB5D42" w:rsidRDefault="00FD15CC">
            <w:pPr>
              <w:spacing w:line="300" w:lineRule="exact"/>
              <w:ind w:firstLineChars="2000" w:firstLine="4800"/>
              <w:jc w:val="left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签字：</w:t>
            </w:r>
          </w:p>
          <w:p w:rsidR="00EB5D42" w:rsidRDefault="00FD15CC">
            <w:pPr>
              <w:spacing w:line="300" w:lineRule="exact"/>
              <w:ind w:firstLineChars="2000" w:firstLine="4800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 xml:space="preserve">          </w:t>
            </w:r>
          </w:p>
          <w:p w:rsidR="00EB5D42" w:rsidRDefault="00FD15CC">
            <w:pPr>
              <w:spacing w:line="300" w:lineRule="exact"/>
              <w:ind w:firstLineChars="2000" w:firstLine="4800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>时间：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>年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>月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方正黑体_GBK" w:eastAsia="方正黑体_GBK" w:hAnsi="方正楷体_GBK" w:cs="方正楷体_GBK" w:hint="eastAsia"/>
                <w:kern w:val="0"/>
                <w:sz w:val="24"/>
                <w:szCs w:val="20"/>
              </w:rPr>
              <w:t>日</w:t>
            </w: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 xml:space="preserve">   </w:t>
            </w:r>
          </w:p>
          <w:p w:rsidR="00EB5D42" w:rsidRDefault="00FD15CC">
            <w:pPr>
              <w:spacing w:line="300" w:lineRule="exact"/>
              <w:ind w:firstLineChars="2000" w:firstLine="4800"/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</w:pPr>
            <w:r>
              <w:rPr>
                <w:rFonts w:ascii="方正黑体_GBK" w:eastAsia="方正黑体_GBK" w:hAnsi="方正楷体_GBK" w:cs="方正楷体_GBK"/>
                <w:kern w:val="0"/>
                <w:sz w:val="24"/>
                <w:szCs w:val="20"/>
              </w:rPr>
              <w:t xml:space="preserve">        </w:t>
            </w:r>
          </w:p>
        </w:tc>
      </w:tr>
    </w:tbl>
    <w:p w:rsidR="00EB5D42" w:rsidRDefault="00FD15CC">
      <w:pPr>
        <w:spacing w:line="54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注：无相关情况，可不填。</w:t>
      </w:r>
    </w:p>
    <w:sectPr w:rsidR="00EB5D42" w:rsidSect="00E955B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CC" w:rsidRDefault="00FD15CC" w:rsidP="00C760DC">
      <w:r>
        <w:separator/>
      </w:r>
    </w:p>
  </w:endnote>
  <w:endnote w:type="continuationSeparator" w:id="0">
    <w:p w:rsidR="00FD15CC" w:rsidRDefault="00FD15CC" w:rsidP="00C76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CC" w:rsidRDefault="00FD15CC" w:rsidP="00C760DC">
      <w:r>
        <w:separator/>
      </w:r>
    </w:p>
  </w:footnote>
  <w:footnote w:type="continuationSeparator" w:id="0">
    <w:p w:rsidR="00FD15CC" w:rsidRDefault="00FD15CC" w:rsidP="00C76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B5D42"/>
    <w:rsid w:val="00296F35"/>
    <w:rsid w:val="00C760DC"/>
    <w:rsid w:val="00E955BA"/>
    <w:rsid w:val="00EB5D42"/>
    <w:rsid w:val="00FD15CC"/>
    <w:rsid w:val="021A635F"/>
    <w:rsid w:val="0AA319B3"/>
    <w:rsid w:val="147026FF"/>
    <w:rsid w:val="189317E1"/>
    <w:rsid w:val="20DF30E6"/>
    <w:rsid w:val="2DB5147C"/>
    <w:rsid w:val="42B45D29"/>
    <w:rsid w:val="60193217"/>
    <w:rsid w:val="7C4C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D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  <w:rsid w:val="00EB5D42"/>
    <w:rPr>
      <w:rFonts w:ascii="Times New Roman" w:eastAsia="宋体" w:hAnsi="Times New Roman" w:cs="Times New Roman"/>
    </w:rPr>
  </w:style>
  <w:style w:type="paragraph" w:styleId="5">
    <w:name w:val="toc 5"/>
    <w:basedOn w:val="a"/>
    <w:next w:val="a"/>
    <w:uiPriority w:val="39"/>
    <w:qFormat/>
    <w:rsid w:val="00EB5D42"/>
    <w:pPr>
      <w:ind w:leftChars="800" w:left="1680"/>
    </w:pPr>
    <w:rPr>
      <w:rFonts w:ascii="Times New Roman" w:eastAsia="宋体" w:hAnsi="Times New Roman" w:cs="Times New Roman"/>
    </w:rPr>
  </w:style>
  <w:style w:type="character" w:customStyle="1" w:styleId="font41">
    <w:name w:val="font41"/>
    <w:basedOn w:val="a0"/>
    <w:rsid w:val="00EB5D42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EB5D42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C76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60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76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760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1010</Words>
  <Characters>1192</Characters>
  <Application>Microsoft Office Word</Application>
  <DocSecurity>0</DocSecurity>
  <Lines>62</Lines>
  <Paragraphs>53</Paragraphs>
  <ScaleCrop>false</ScaleCrop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张勤</cp:lastModifiedBy>
  <cp:revision>2</cp:revision>
  <dcterms:created xsi:type="dcterms:W3CDTF">2025-03-20T10:58:00Z</dcterms:created>
  <dcterms:modified xsi:type="dcterms:W3CDTF">2025-03-20T10:58:00Z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eyJoZGlkIjoiZGE1OGFjYmIxMDI1ZDE5MGQ3MWI0YjkxOWNiZTk3OTQifQ==</vt:lpwstr>
  </property>
  <property fmtid="{D5CDD505-2E9C-101B-9397-08002B2CF9AE}" pid="4" name="ICV">
    <vt:lpwstr>FE626EF41750446A99667D1F6568DA07_12</vt:lpwstr>
  </property>
</Properties>
</file>